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95" w:rsidRPr="008848BD" w:rsidRDefault="008848BD" w:rsidP="008848BD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848BD">
        <w:rPr>
          <w:b/>
          <w:bCs/>
          <w:sz w:val="20"/>
          <w:szCs w:val="20"/>
        </w:rPr>
        <w:t>FEES DETAILS</w:t>
      </w:r>
    </w:p>
    <w:p w:rsidR="008848BD" w:rsidRDefault="008848BD" w:rsidP="00A90195">
      <w:pPr>
        <w:spacing w:after="0" w:line="240" w:lineRule="auto"/>
        <w:rPr>
          <w:b/>
          <w:bCs/>
          <w:sz w:val="16"/>
          <w:szCs w:val="20"/>
        </w:rPr>
      </w:pPr>
    </w:p>
    <w:p w:rsidR="00A90195" w:rsidRPr="008848BD" w:rsidRDefault="00A90195" w:rsidP="00A90195">
      <w:pPr>
        <w:spacing w:after="0" w:line="240" w:lineRule="auto"/>
        <w:rPr>
          <w:b/>
          <w:bCs/>
          <w:sz w:val="20"/>
          <w:szCs w:val="20"/>
        </w:rPr>
      </w:pPr>
      <w:r w:rsidRPr="008848BD">
        <w:rPr>
          <w:b/>
          <w:bCs/>
          <w:sz w:val="20"/>
          <w:szCs w:val="20"/>
        </w:rPr>
        <w:t xml:space="preserve">A.      MDS </w:t>
      </w:r>
      <w:r w:rsidR="00767760">
        <w:rPr>
          <w:b/>
          <w:bCs/>
          <w:sz w:val="20"/>
          <w:szCs w:val="20"/>
        </w:rPr>
        <w:t>Course</w:t>
      </w:r>
      <w:r w:rsidRPr="008848BD">
        <w:rPr>
          <w:b/>
          <w:bCs/>
          <w:sz w:val="20"/>
          <w:szCs w:val="20"/>
        </w:rPr>
        <w:t xml:space="preserve"> Fees</w:t>
      </w:r>
    </w:p>
    <w:p w:rsidR="00A90195" w:rsidRPr="008848BD" w:rsidRDefault="00A90195" w:rsidP="00A90195">
      <w:pPr>
        <w:spacing w:after="0" w:line="240" w:lineRule="auto"/>
        <w:rPr>
          <w:b/>
          <w:bCs/>
          <w:sz w:val="20"/>
          <w:szCs w:val="20"/>
        </w:rPr>
      </w:pPr>
    </w:p>
    <w:p w:rsidR="00A90195" w:rsidRPr="008848BD" w:rsidRDefault="00A90195" w:rsidP="00A90195">
      <w:pPr>
        <w:spacing w:after="0" w:line="240" w:lineRule="auto"/>
        <w:rPr>
          <w:b/>
          <w:bCs/>
          <w:sz w:val="20"/>
          <w:szCs w:val="20"/>
        </w:rPr>
      </w:pPr>
      <w:r w:rsidRPr="008848BD">
        <w:rPr>
          <w:b/>
          <w:bCs/>
          <w:sz w:val="20"/>
          <w:szCs w:val="20"/>
        </w:rPr>
        <w:t>Oral &amp; Maxillofacial Surgery, Conservative Dentistry &amp; Endodontics, Orthodontics &amp; Dentofacial Orthopaedics</w:t>
      </w:r>
    </w:p>
    <w:p w:rsidR="00A90195" w:rsidRPr="008848BD" w:rsidRDefault="00A90195" w:rsidP="00A90195">
      <w:pPr>
        <w:spacing w:after="0" w:line="240" w:lineRule="auto"/>
        <w:rPr>
          <w:bCs/>
          <w:sz w:val="20"/>
          <w:szCs w:val="20"/>
        </w:rPr>
      </w:pPr>
      <w:r w:rsidRPr="008848BD">
        <w:rPr>
          <w:bCs/>
          <w:sz w:val="20"/>
          <w:szCs w:val="20"/>
        </w:rPr>
        <w:t>Management/ Paid Seat Fees – Rs. 12,00,000 /- Per Annum, NRI Fees – $ 20500 Per Annum</w:t>
      </w:r>
    </w:p>
    <w:p w:rsidR="00A90195" w:rsidRPr="008848BD" w:rsidRDefault="00A90195" w:rsidP="00A90195">
      <w:pPr>
        <w:spacing w:after="0" w:line="240" w:lineRule="auto"/>
        <w:rPr>
          <w:b/>
          <w:bCs/>
          <w:sz w:val="20"/>
          <w:szCs w:val="20"/>
        </w:rPr>
      </w:pPr>
    </w:p>
    <w:p w:rsidR="00A90195" w:rsidRPr="008848BD" w:rsidRDefault="00A90195" w:rsidP="00A90195">
      <w:pPr>
        <w:spacing w:after="0" w:line="240" w:lineRule="auto"/>
        <w:rPr>
          <w:b/>
          <w:bCs/>
          <w:sz w:val="20"/>
          <w:szCs w:val="20"/>
        </w:rPr>
      </w:pPr>
      <w:r w:rsidRPr="008848BD">
        <w:rPr>
          <w:b/>
          <w:bCs/>
          <w:sz w:val="20"/>
          <w:szCs w:val="20"/>
        </w:rPr>
        <w:t>Paediatric &amp; Preventive Dentistry, Prosthodontics &amp; Crown And Bridge, Periodontology</w:t>
      </w:r>
    </w:p>
    <w:p w:rsidR="00A90195" w:rsidRPr="008848BD" w:rsidRDefault="00A90195" w:rsidP="00A90195">
      <w:pPr>
        <w:spacing w:after="0" w:line="240" w:lineRule="auto"/>
        <w:rPr>
          <w:bCs/>
          <w:sz w:val="20"/>
          <w:szCs w:val="20"/>
        </w:rPr>
      </w:pPr>
      <w:r w:rsidRPr="008848BD">
        <w:rPr>
          <w:bCs/>
          <w:sz w:val="20"/>
          <w:szCs w:val="20"/>
        </w:rPr>
        <w:t>Management/ Paid Seat Fees - Rs. 10,00,000/- Per Annum</w:t>
      </w:r>
    </w:p>
    <w:p w:rsidR="00A90195" w:rsidRPr="008848BD" w:rsidRDefault="00A90195" w:rsidP="00A90195">
      <w:pPr>
        <w:spacing w:after="0" w:line="240" w:lineRule="auto"/>
        <w:rPr>
          <w:b/>
          <w:bCs/>
          <w:sz w:val="20"/>
          <w:szCs w:val="20"/>
        </w:rPr>
      </w:pPr>
    </w:p>
    <w:p w:rsidR="00A90195" w:rsidRPr="008848BD" w:rsidRDefault="00A90195" w:rsidP="00A90195">
      <w:pPr>
        <w:spacing w:after="0" w:line="240" w:lineRule="auto"/>
        <w:rPr>
          <w:b/>
          <w:bCs/>
          <w:sz w:val="20"/>
          <w:szCs w:val="20"/>
        </w:rPr>
      </w:pPr>
      <w:r w:rsidRPr="008848BD">
        <w:rPr>
          <w:b/>
          <w:bCs/>
          <w:sz w:val="20"/>
          <w:szCs w:val="20"/>
        </w:rPr>
        <w:t>Public Health Dentistry</w:t>
      </w:r>
    </w:p>
    <w:p w:rsidR="00A90195" w:rsidRPr="008848BD" w:rsidRDefault="00A90195" w:rsidP="00A90195">
      <w:pPr>
        <w:spacing w:after="0" w:line="240" w:lineRule="auto"/>
        <w:rPr>
          <w:bCs/>
          <w:sz w:val="20"/>
          <w:szCs w:val="20"/>
        </w:rPr>
      </w:pPr>
      <w:r w:rsidRPr="008848BD">
        <w:rPr>
          <w:bCs/>
          <w:sz w:val="20"/>
          <w:szCs w:val="20"/>
        </w:rPr>
        <w:t>Management/ Paid Seat Fees - Rs. 9,00,000/- Per Annum</w:t>
      </w:r>
    </w:p>
    <w:p w:rsidR="00A90195" w:rsidRPr="008848BD" w:rsidRDefault="00A90195" w:rsidP="00A90195">
      <w:pPr>
        <w:spacing w:after="0" w:line="240" w:lineRule="auto"/>
        <w:rPr>
          <w:b/>
          <w:bCs/>
          <w:sz w:val="20"/>
          <w:szCs w:val="20"/>
        </w:rPr>
      </w:pPr>
    </w:p>
    <w:p w:rsidR="00A90195" w:rsidRPr="008848BD" w:rsidRDefault="00A90195" w:rsidP="00A90195">
      <w:pPr>
        <w:spacing w:after="0" w:line="240" w:lineRule="auto"/>
        <w:rPr>
          <w:b/>
          <w:bCs/>
          <w:sz w:val="20"/>
          <w:szCs w:val="20"/>
        </w:rPr>
      </w:pPr>
      <w:r w:rsidRPr="008848BD">
        <w:rPr>
          <w:b/>
          <w:bCs/>
          <w:sz w:val="20"/>
          <w:szCs w:val="20"/>
        </w:rPr>
        <w:t>Oral Medicine &amp; Radiology, Oral &amp; Maxillofacial Pathology &amp; Oral Microbiology</w:t>
      </w:r>
    </w:p>
    <w:p w:rsidR="00A90195" w:rsidRPr="008848BD" w:rsidRDefault="00A90195" w:rsidP="00A90195">
      <w:pPr>
        <w:spacing w:after="0" w:line="240" w:lineRule="auto"/>
        <w:rPr>
          <w:sz w:val="20"/>
          <w:szCs w:val="20"/>
        </w:rPr>
      </w:pPr>
      <w:r w:rsidRPr="008848BD">
        <w:rPr>
          <w:bCs/>
          <w:sz w:val="20"/>
          <w:szCs w:val="20"/>
        </w:rPr>
        <w:t>Management/ Paid Seat Fees - Rs. 7,50,000/- Per Annum</w:t>
      </w:r>
    </w:p>
    <w:p w:rsidR="00A90195" w:rsidRPr="008848BD" w:rsidRDefault="00A90195" w:rsidP="00A90195">
      <w:pPr>
        <w:spacing w:after="0" w:line="240" w:lineRule="auto"/>
        <w:rPr>
          <w:b/>
          <w:bCs/>
          <w:sz w:val="20"/>
          <w:szCs w:val="20"/>
        </w:rPr>
      </w:pPr>
    </w:p>
    <w:p w:rsidR="00A90195" w:rsidRDefault="00A90195" w:rsidP="00A90195">
      <w:pPr>
        <w:spacing w:after="0" w:line="240" w:lineRule="auto"/>
        <w:rPr>
          <w:b/>
          <w:bCs/>
          <w:sz w:val="20"/>
          <w:szCs w:val="20"/>
        </w:rPr>
      </w:pPr>
      <w:r w:rsidRPr="008848BD">
        <w:rPr>
          <w:b/>
          <w:bCs/>
          <w:sz w:val="20"/>
          <w:szCs w:val="20"/>
        </w:rPr>
        <w:t xml:space="preserve">B.      Other Fees </w:t>
      </w:r>
      <w:r w:rsidR="00624FCE" w:rsidRPr="008848BD">
        <w:rPr>
          <w:b/>
          <w:bCs/>
          <w:sz w:val="20"/>
          <w:szCs w:val="20"/>
        </w:rPr>
        <w:t>(To</w:t>
      </w:r>
      <w:r w:rsidRPr="008848BD">
        <w:rPr>
          <w:b/>
          <w:bCs/>
          <w:sz w:val="20"/>
          <w:szCs w:val="20"/>
        </w:rPr>
        <w:t xml:space="preserve"> be paid after admission is completed)</w:t>
      </w:r>
    </w:p>
    <w:p w:rsidR="00143471" w:rsidRPr="008848BD" w:rsidRDefault="00143471" w:rsidP="00A90195">
      <w:pPr>
        <w:spacing w:after="0" w:line="240" w:lineRule="auto"/>
        <w:rPr>
          <w:b/>
          <w:bCs/>
          <w:sz w:val="20"/>
          <w:szCs w:val="20"/>
        </w:rPr>
      </w:pPr>
    </w:p>
    <w:p w:rsidR="00A90195" w:rsidRPr="008848BD" w:rsidRDefault="00A90195" w:rsidP="00A90195">
      <w:pPr>
        <w:spacing w:after="0" w:line="240" w:lineRule="auto"/>
        <w:rPr>
          <w:sz w:val="20"/>
          <w:szCs w:val="20"/>
        </w:rPr>
      </w:pPr>
      <w:r w:rsidRPr="008848BD">
        <w:rPr>
          <w:b/>
          <w:bCs/>
          <w:sz w:val="20"/>
          <w:szCs w:val="20"/>
        </w:rPr>
        <w:t>Institute Caution Money</w:t>
      </w:r>
      <w:r w:rsidRPr="008848BD">
        <w:rPr>
          <w:sz w:val="20"/>
          <w:szCs w:val="20"/>
        </w:rPr>
        <w:t xml:space="preserve"> (</w:t>
      </w:r>
      <w:r w:rsidR="00767760">
        <w:rPr>
          <w:sz w:val="20"/>
          <w:szCs w:val="20"/>
        </w:rPr>
        <w:t>one-time</w:t>
      </w:r>
      <w:r w:rsidRPr="008848BD">
        <w:rPr>
          <w:sz w:val="20"/>
          <w:szCs w:val="20"/>
        </w:rPr>
        <w:t xml:space="preserve"> and refundable)- Rs 5,000/-</w:t>
      </w:r>
    </w:p>
    <w:p w:rsidR="00A90195" w:rsidRPr="008848BD" w:rsidRDefault="00A90195" w:rsidP="00A90195">
      <w:pPr>
        <w:spacing w:after="0" w:line="240" w:lineRule="auto"/>
        <w:rPr>
          <w:sz w:val="20"/>
          <w:szCs w:val="20"/>
        </w:rPr>
      </w:pPr>
      <w:r w:rsidRPr="008848BD">
        <w:rPr>
          <w:b/>
          <w:bCs/>
          <w:sz w:val="20"/>
          <w:szCs w:val="20"/>
        </w:rPr>
        <w:t>Hostel fee</w:t>
      </w:r>
      <w:r w:rsidRPr="008848BD">
        <w:rPr>
          <w:sz w:val="20"/>
          <w:szCs w:val="20"/>
        </w:rPr>
        <w:t xml:space="preserve"> - (Hostel caution money- Rs 5,000/- one time and refundable)</w:t>
      </w:r>
    </w:p>
    <w:p w:rsidR="00A90195" w:rsidRPr="008848BD" w:rsidRDefault="00A90195" w:rsidP="00A90195">
      <w:pPr>
        <w:spacing w:after="0" w:line="240" w:lineRule="auto"/>
        <w:rPr>
          <w:sz w:val="20"/>
          <w:szCs w:val="20"/>
        </w:rPr>
      </w:pPr>
      <w:r w:rsidRPr="008848BD">
        <w:rPr>
          <w:b/>
          <w:sz w:val="20"/>
          <w:szCs w:val="20"/>
        </w:rPr>
        <w:t>Examination Fees</w:t>
      </w:r>
      <w:r w:rsidRPr="008848BD">
        <w:rPr>
          <w:sz w:val="20"/>
          <w:szCs w:val="20"/>
        </w:rPr>
        <w:t>: Rs. 2500</w:t>
      </w:r>
    </w:p>
    <w:p w:rsidR="00A90195" w:rsidRPr="008848BD" w:rsidRDefault="00A90195" w:rsidP="00A90195">
      <w:pPr>
        <w:spacing w:after="0" w:line="240" w:lineRule="auto"/>
        <w:rPr>
          <w:sz w:val="20"/>
          <w:szCs w:val="20"/>
        </w:rPr>
      </w:pPr>
    </w:p>
    <w:p w:rsidR="00A90195" w:rsidRDefault="00A90195" w:rsidP="00A90195">
      <w:pPr>
        <w:spacing w:after="0" w:line="240" w:lineRule="auto"/>
        <w:rPr>
          <w:b/>
          <w:sz w:val="20"/>
          <w:szCs w:val="20"/>
        </w:rPr>
      </w:pPr>
      <w:r w:rsidRPr="008848BD">
        <w:rPr>
          <w:b/>
          <w:sz w:val="20"/>
          <w:szCs w:val="20"/>
        </w:rPr>
        <w:t>C. Hostel Fees</w:t>
      </w:r>
    </w:p>
    <w:p w:rsidR="00143471" w:rsidRPr="008848BD" w:rsidRDefault="00143471" w:rsidP="00A90195">
      <w:pPr>
        <w:spacing w:after="0" w:line="240" w:lineRule="auto"/>
        <w:rPr>
          <w:b/>
          <w:sz w:val="20"/>
          <w:szCs w:val="20"/>
        </w:rPr>
      </w:pPr>
    </w:p>
    <w:p w:rsidR="00A90195" w:rsidRPr="008848BD" w:rsidRDefault="00A90195" w:rsidP="00A90195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8848BD">
        <w:rPr>
          <w:b/>
          <w:bCs/>
          <w:sz w:val="20"/>
          <w:szCs w:val="20"/>
        </w:rPr>
        <w:t xml:space="preserve">A/C rooms with </w:t>
      </w:r>
      <w:r w:rsidR="00767760">
        <w:rPr>
          <w:b/>
          <w:bCs/>
          <w:sz w:val="20"/>
          <w:szCs w:val="20"/>
        </w:rPr>
        <w:t xml:space="preserve">a </w:t>
      </w:r>
      <w:r w:rsidRPr="008848BD">
        <w:rPr>
          <w:b/>
          <w:bCs/>
          <w:sz w:val="20"/>
          <w:szCs w:val="20"/>
        </w:rPr>
        <w:t xml:space="preserve">common </w:t>
      </w:r>
      <w:r w:rsidR="00767760">
        <w:rPr>
          <w:b/>
          <w:bCs/>
          <w:sz w:val="20"/>
          <w:szCs w:val="20"/>
        </w:rPr>
        <w:t>bathroom</w:t>
      </w:r>
    </w:p>
    <w:p w:rsidR="00A90195" w:rsidRPr="008848BD" w:rsidRDefault="00EF55AA" w:rsidP="00A90195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EF55AA"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6.75pt;margin-top:5.95pt;width:220.1pt;height:131.25pt;z-index:251658240">
            <v:textbox style="mso-next-textbox:#_x0000_s1027">
              <w:txbxContent>
                <w:p w:rsidR="008848BD" w:rsidRDefault="008848BD" w:rsidP="00A90195">
                  <w:pPr>
                    <w:shd w:val="clear" w:color="auto" w:fill="F2F2F2" w:themeFill="background1" w:themeFillShade="F2"/>
                    <w:spacing w:after="0" w:line="240" w:lineRule="auto"/>
                    <w:rPr>
                      <w:b/>
                      <w:bCs/>
                      <w:sz w:val="18"/>
                      <w:szCs w:val="22"/>
                    </w:rPr>
                  </w:pPr>
                  <w:r>
                    <w:rPr>
                      <w:b/>
                      <w:bCs/>
                      <w:sz w:val="18"/>
                      <w:szCs w:val="22"/>
                    </w:rPr>
                    <w:t>Bank Details</w:t>
                  </w:r>
                </w:p>
                <w:p w:rsidR="008848BD" w:rsidRDefault="008848BD" w:rsidP="00A90195">
                  <w:pPr>
                    <w:shd w:val="clear" w:color="auto" w:fill="F2F2F2" w:themeFill="background1" w:themeFillShade="F2"/>
                    <w:spacing w:after="0" w:line="240" w:lineRule="auto"/>
                    <w:rPr>
                      <w:b/>
                      <w:bCs/>
                      <w:sz w:val="18"/>
                      <w:szCs w:val="22"/>
                    </w:rPr>
                  </w:pPr>
                </w:p>
                <w:p w:rsidR="00A90195" w:rsidRPr="00B14320" w:rsidRDefault="00A90195" w:rsidP="00A90195">
                  <w:pPr>
                    <w:shd w:val="clear" w:color="auto" w:fill="F2F2F2" w:themeFill="background1" w:themeFillShade="F2"/>
                    <w:spacing w:after="0" w:line="240" w:lineRule="auto"/>
                    <w:rPr>
                      <w:sz w:val="18"/>
                      <w:szCs w:val="22"/>
                    </w:rPr>
                  </w:pPr>
                  <w:r w:rsidRPr="00AB024C">
                    <w:rPr>
                      <w:b/>
                      <w:bCs/>
                      <w:sz w:val="18"/>
                      <w:szCs w:val="22"/>
                    </w:rPr>
                    <w:t>Account Holder Name</w:t>
                  </w:r>
                  <w:r w:rsidRPr="00B14320">
                    <w:rPr>
                      <w:sz w:val="18"/>
                      <w:szCs w:val="22"/>
                    </w:rPr>
                    <w:t>: SIKSHA O ANUSANDHAN</w:t>
                  </w:r>
                </w:p>
                <w:p w:rsidR="00A90195" w:rsidRPr="00B14320" w:rsidRDefault="00A90195" w:rsidP="00A90195">
                  <w:pPr>
                    <w:shd w:val="clear" w:color="auto" w:fill="F2F2F2" w:themeFill="background1" w:themeFillShade="F2"/>
                    <w:spacing w:after="0" w:line="240" w:lineRule="auto"/>
                    <w:rPr>
                      <w:sz w:val="18"/>
                      <w:szCs w:val="22"/>
                    </w:rPr>
                  </w:pPr>
                  <w:r w:rsidRPr="00AB024C">
                    <w:rPr>
                      <w:b/>
                      <w:bCs/>
                      <w:sz w:val="18"/>
                      <w:szCs w:val="22"/>
                    </w:rPr>
                    <w:t>Bank Name</w:t>
                  </w:r>
                  <w:r w:rsidRPr="00B14320">
                    <w:rPr>
                      <w:sz w:val="18"/>
                      <w:szCs w:val="22"/>
                    </w:rPr>
                    <w:t xml:space="preserve">: ICICI BANK LTD. </w:t>
                  </w:r>
                </w:p>
                <w:p w:rsidR="00A90195" w:rsidRPr="00B14320" w:rsidRDefault="00A90195" w:rsidP="00A90195">
                  <w:pPr>
                    <w:shd w:val="clear" w:color="auto" w:fill="F2F2F2" w:themeFill="background1" w:themeFillShade="F2"/>
                    <w:spacing w:after="0" w:line="240" w:lineRule="auto"/>
                    <w:rPr>
                      <w:sz w:val="18"/>
                      <w:szCs w:val="22"/>
                    </w:rPr>
                  </w:pPr>
                  <w:r w:rsidRPr="00AB024C">
                    <w:rPr>
                      <w:b/>
                      <w:bCs/>
                      <w:sz w:val="18"/>
                      <w:szCs w:val="22"/>
                    </w:rPr>
                    <w:t>Bank Account No</w:t>
                  </w:r>
                  <w:r w:rsidRPr="00B14320">
                    <w:rPr>
                      <w:sz w:val="18"/>
                      <w:szCs w:val="22"/>
                    </w:rPr>
                    <w:t xml:space="preserve">.: 028401003764 </w:t>
                  </w:r>
                </w:p>
                <w:p w:rsidR="00A90195" w:rsidRPr="00B14320" w:rsidRDefault="00A90195" w:rsidP="00A90195">
                  <w:pPr>
                    <w:shd w:val="clear" w:color="auto" w:fill="F2F2F2" w:themeFill="background1" w:themeFillShade="F2"/>
                    <w:spacing w:after="0" w:line="240" w:lineRule="auto"/>
                    <w:rPr>
                      <w:sz w:val="18"/>
                      <w:szCs w:val="22"/>
                    </w:rPr>
                  </w:pPr>
                  <w:r w:rsidRPr="00AB024C">
                    <w:rPr>
                      <w:b/>
                      <w:bCs/>
                      <w:sz w:val="18"/>
                      <w:szCs w:val="22"/>
                    </w:rPr>
                    <w:t>IFSC Code:</w:t>
                  </w:r>
                  <w:r w:rsidRPr="00B14320">
                    <w:rPr>
                      <w:sz w:val="18"/>
                      <w:szCs w:val="22"/>
                    </w:rPr>
                    <w:t xml:space="preserve"> ICIC0007387 </w:t>
                  </w:r>
                </w:p>
                <w:p w:rsidR="00A90195" w:rsidRPr="00B14320" w:rsidRDefault="00A90195" w:rsidP="00A90195">
                  <w:pPr>
                    <w:shd w:val="clear" w:color="auto" w:fill="F2F2F2" w:themeFill="background1" w:themeFillShade="F2"/>
                    <w:spacing w:after="0" w:line="240" w:lineRule="auto"/>
                    <w:rPr>
                      <w:sz w:val="18"/>
                      <w:szCs w:val="22"/>
                    </w:rPr>
                  </w:pPr>
                  <w:r w:rsidRPr="00AB024C">
                    <w:rPr>
                      <w:b/>
                      <w:bCs/>
                      <w:sz w:val="18"/>
                      <w:szCs w:val="22"/>
                    </w:rPr>
                    <w:t>Bank Address &amp; Branch</w:t>
                  </w:r>
                  <w:r w:rsidRPr="00B14320">
                    <w:rPr>
                      <w:sz w:val="18"/>
                      <w:szCs w:val="22"/>
                    </w:rPr>
                    <w:t xml:space="preserve">: Kalinga Nagar, SOA University, Bhubaneswar, Odisha, 751003 </w:t>
                  </w:r>
                </w:p>
                <w:p w:rsidR="00A90195" w:rsidRPr="00B14320" w:rsidRDefault="00A90195" w:rsidP="00A90195">
                  <w:pPr>
                    <w:shd w:val="clear" w:color="auto" w:fill="F2F2F2" w:themeFill="background1" w:themeFillShade="F2"/>
                    <w:spacing w:after="0" w:line="240" w:lineRule="auto"/>
                    <w:jc w:val="both"/>
                    <w:rPr>
                      <w:sz w:val="18"/>
                      <w:szCs w:val="22"/>
                    </w:rPr>
                  </w:pPr>
                  <w:r w:rsidRPr="009700E4">
                    <w:rPr>
                      <w:b/>
                      <w:bCs/>
                      <w:sz w:val="18"/>
                      <w:szCs w:val="22"/>
                    </w:rPr>
                    <w:t>Payment Mode:</w:t>
                  </w:r>
                  <w:r w:rsidRPr="00B14320">
                    <w:rPr>
                      <w:sz w:val="18"/>
                      <w:szCs w:val="22"/>
                    </w:rPr>
                    <w:t xml:space="preserve"> (Offline) Made in shape of De</w:t>
                  </w:r>
                  <w:r>
                    <w:rPr>
                      <w:sz w:val="18"/>
                      <w:szCs w:val="22"/>
                    </w:rPr>
                    <w:t>mand Draft (DD) drawn from any nationalized</w:t>
                  </w:r>
                  <w:r w:rsidRPr="00B14320">
                    <w:rPr>
                      <w:sz w:val="18"/>
                      <w:szCs w:val="22"/>
                    </w:rPr>
                    <w:t xml:space="preserve"> bank in favor of “SIKSHA ‘O’ ANUSANDHAN”, payable at Bhubaneswar. </w:t>
                  </w:r>
                </w:p>
                <w:p w:rsidR="00A90195" w:rsidRDefault="00A90195" w:rsidP="00A90195">
                  <w:pPr>
                    <w:shd w:val="clear" w:color="auto" w:fill="F2F2F2" w:themeFill="background1" w:themeFillShade="F2"/>
                  </w:pPr>
                </w:p>
              </w:txbxContent>
            </v:textbox>
          </v:shape>
        </w:pict>
      </w:r>
      <w:r w:rsidR="00A90195" w:rsidRPr="008848BD">
        <w:rPr>
          <w:sz w:val="20"/>
          <w:szCs w:val="20"/>
        </w:rPr>
        <w:t>Two bedded room - Rs. 1,20,000/- Per annum</w:t>
      </w:r>
    </w:p>
    <w:p w:rsidR="00A90195" w:rsidRPr="008848BD" w:rsidRDefault="00A90195" w:rsidP="00A90195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8848BD">
        <w:rPr>
          <w:sz w:val="20"/>
          <w:szCs w:val="20"/>
        </w:rPr>
        <w:t>Three bedded room - Rs. 90,000 /- Per annum</w:t>
      </w:r>
    </w:p>
    <w:p w:rsidR="00A90195" w:rsidRPr="008848BD" w:rsidRDefault="00A90195" w:rsidP="00A90195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8848BD">
        <w:rPr>
          <w:b/>
          <w:bCs/>
          <w:sz w:val="20"/>
          <w:szCs w:val="20"/>
        </w:rPr>
        <w:t xml:space="preserve">A/C rooms </w:t>
      </w:r>
      <w:r w:rsidR="008C5214" w:rsidRPr="008848BD">
        <w:rPr>
          <w:b/>
          <w:bCs/>
          <w:sz w:val="20"/>
          <w:szCs w:val="20"/>
        </w:rPr>
        <w:t>with attached</w:t>
      </w:r>
      <w:r w:rsidR="00767760">
        <w:rPr>
          <w:b/>
          <w:bCs/>
          <w:sz w:val="20"/>
          <w:szCs w:val="20"/>
        </w:rPr>
        <w:t>bathroom</w:t>
      </w:r>
      <w:r w:rsidRPr="008848BD">
        <w:rPr>
          <w:b/>
          <w:bCs/>
          <w:sz w:val="20"/>
          <w:szCs w:val="20"/>
        </w:rPr>
        <w:t xml:space="preserve"> ( 2BHK )</w:t>
      </w:r>
    </w:p>
    <w:p w:rsidR="00A90195" w:rsidRPr="008848BD" w:rsidRDefault="00A90195" w:rsidP="00A90195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8848BD">
        <w:rPr>
          <w:sz w:val="20"/>
          <w:szCs w:val="20"/>
        </w:rPr>
        <w:t>Single sharing - Rs. 2,40,000 /- Per annum</w:t>
      </w:r>
    </w:p>
    <w:p w:rsidR="00A90195" w:rsidRPr="008848BD" w:rsidRDefault="008C5214" w:rsidP="00A90195">
      <w:pPr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8848BD">
        <w:rPr>
          <w:sz w:val="20"/>
          <w:szCs w:val="20"/>
        </w:rPr>
        <w:t>Double sharing</w:t>
      </w:r>
      <w:r w:rsidR="00A90195" w:rsidRPr="008848BD">
        <w:rPr>
          <w:sz w:val="20"/>
          <w:szCs w:val="20"/>
        </w:rPr>
        <w:t xml:space="preserve"> - Rs. 1,50,000 /- Per annum</w:t>
      </w:r>
    </w:p>
    <w:p w:rsidR="00A90195" w:rsidRPr="008848BD" w:rsidRDefault="00A90195" w:rsidP="00A90195">
      <w:pPr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8848BD">
        <w:rPr>
          <w:b/>
          <w:bCs/>
          <w:sz w:val="20"/>
          <w:szCs w:val="20"/>
        </w:rPr>
        <w:t xml:space="preserve">A/C rooms </w:t>
      </w:r>
      <w:r w:rsidR="008C5214" w:rsidRPr="008848BD">
        <w:rPr>
          <w:b/>
          <w:bCs/>
          <w:sz w:val="20"/>
          <w:szCs w:val="20"/>
        </w:rPr>
        <w:t>with attached</w:t>
      </w:r>
      <w:r w:rsidR="00767760">
        <w:rPr>
          <w:b/>
          <w:bCs/>
          <w:sz w:val="20"/>
          <w:szCs w:val="20"/>
        </w:rPr>
        <w:t>bathroom</w:t>
      </w:r>
      <w:r w:rsidRPr="008848BD">
        <w:rPr>
          <w:b/>
          <w:bCs/>
          <w:sz w:val="20"/>
          <w:szCs w:val="20"/>
        </w:rPr>
        <w:t xml:space="preserve"> ( 1BHK )</w:t>
      </w:r>
    </w:p>
    <w:p w:rsidR="00A90195" w:rsidRPr="008848BD" w:rsidRDefault="00A90195" w:rsidP="00A90195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8848BD">
        <w:rPr>
          <w:sz w:val="20"/>
          <w:szCs w:val="20"/>
        </w:rPr>
        <w:t>Single sharing - Rs. 1,80,000 /- Per annum</w:t>
      </w:r>
    </w:p>
    <w:p w:rsidR="00A90195" w:rsidRPr="008848BD" w:rsidRDefault="008C5214" w:rsidP="00A90195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8848BD">
        <w:rPr>
          <w:sz w:val="20"/>
          <w:szCs w:val="20"/>
        </w:rPr>
        <w:t>Double sharing</w:t>
      </w:r>
      <w:r w:rsidR="00A90195" w:rsidRPr="008848BD">
        <w:rPr>
          <w:sz w:val="20"/>
          <w:szCs w:val="20"/>
        </w:rPr>
        <w:t xml:space="preserve"> - Rs. 1,20,000 /- Per annum</w:t>
      </w:r>
    </w:p>
    <w:p w:rsidR="00A90195" w:rsidRPr="008848BD" w:rsidRDefault="00767760" w:rsidP="00A90195">
      <w:pPr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Non-A/C</w:t>
      </w:r>
      <w:r w:rsidR="00A90195" w:rsidRPr="008848BD">
        <w:rPr>
          <w:b/>
          <w:bCs/>
          <w:sz w:val="20"/>
          <w:szCs w:val="20"/>
        </w:rPr>
        <w:t xml:space="preserve">A/C rooms </w:t>
      </w:r>
      <w:r w:rsidR="008C5214" w:rsidRPr="008848BD">
        <w:rPr>
          <w:b/>
          <w:bCs/>
          <w:sz w:val="20"/>
          <w:szCs w:val="20"/>
        </w:rPr>
        <w:t>with a</w:t>
      </w:r>
      <w:r w:rsidR="00A90195" w:rsidRPr="008848BD">
        <w:rPr>
          <w:b/>
          <w:bCs/>
          <w:sz w:val="20"/>
          <w:szCs w:val="20"/>
        </w:rPr>
        <w:t xml:space="preserve">common </w:t>
      </w:r>
      <w:r>
        <w:rPr>
          <w:b/>
          <w:bCs/>
          <w:sz w:val="20"/>
          <w:szCs w:val="20"/>
        </w:rPr>
        <w:t>bathroom</w:t>
      </w:r>
    </w:p>
    <w:p w:rsidR="00A90195" w:rsidRPr="008848BD" w:rsidRDefault="00A90195" w:rsidP="00A90195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8848BD">
        <w:rPr>
          <w:sz w:val="20"/>
          <w:szCs w:val="20"/>
        </w:rPr>
        <w:t>Two/three bedded room - Rs. 48,000 /- Per Annum</w:t>
      </w:r>
    </w:p>
    <w:p w:rsidR="00A90195" w:rsidRPr="008848BD" w:rsidRDefault="00767760" w:rsidP="00A90195">
      <w:pPr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8848BD">
        <w:rPr>
          <w:b/>
          <w:bCs/>
          <w:sz w:val="20"/>
          <w:szCs w:val="20"/>
        </w:rPr>
        <w:t>Non-A</w:t>
      </w:r>
      <w:r w:rsidR="00A90195" w:rsidRPr="008848BD">
        <w:rPr>
          <w:b/>
          <w:bCs/>
          <w:sz w:val="20"/>
          <w:szCs w:val="20"/>
        </w:rPr>
        <w:t xml:space="preserve">/C rooms </w:t>
      </w:r>
      <w:r w:rsidRPr="008848BD">
        <w:rPr>
          <w:b/>
          <w:bCs/>
          <w:sz w:val="20"/>
          <w:szCs w:val="20"/>
        </w:rPr>
        <w:t>with attached</w:t>
      </w:r>
      <w:r>
        <w:rPr>
          <w:b/>
          <w:bCs/>
          <w:sz w:val="20"/>
          <w:szCs w:val="20"/>
        </w:rPr>
        <w:t>bathroom</w:t>
      </w:r>
      <w:r w:rsidR="00A90195" w:rsidRPr="008848BD">
        <w:rPr>
          <w:b/>
          <w:bCs/>
          <w:sz w:val="20"/>
          <w:szCs w:val="20"/>
        </w:rPr>
        <w:t xml:space="preserve"> (2 BHK/ 1 BHK)</w:t>
      </w:r>
    </w:p>
    <w:p w:rsidR="00A90195" w:rsidRPr="008848BD" w:rsidRDefault="00A90195" w:rsidP="00A90195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8848BD">
        <w:rPr>
          <w:sz w:val="20"/>
          <w:szCs w:val="20"/>
        </w:rPr>
        <w:t>Single sharing - Rs. 1,00,000 /- Per Annum</w:t>
      </w:r>
    </w:p>
    <w:p w:rsidR="00A90195" w:rsidRPr="001460D1" w:rsidRDefault="00A90195" w:rsidP="00A90195">
      <w:pPr>
        <w:pStyle w:val="ListParagraph"/>
        <w:numPr>
          <w:ilvl w:val="1"/>
          <w:numId w:val="1"/>
        </w:numPr>
        <w:spacing w:after="0" w:line="240" w:lineRule="auto"/>
        <w:rPr>
          <w:sz w:val="16"/>
          <w:szCs w:val="20"/>
        </w:rPr>
      </w:pPr>
      <w:r w:rsidRPr="008848BD">
        <w:rPr>
          <w:sz w:val="20"/>
          <w:szCs w:val="20"/>
        </w:rPr>
        <w:t>Double sharing - Rs. 75,000 /- Per Annum</w:t>
      </w:r>
    </w:p>
    <w:p w:rsidR="00A90195" w:rsidRDefault="00A90195" w:rsidP="00A90195">
      <w:pPr>
        <w:spacing w:after="0" w:line="240" w:lineRule="auto"/>
        <w:rPr>
          <w:b/>
          <w:bCs/>
          <w:sz w:val="18"/>
          <w:szCs w:val="22"/>
        </w:rPr>
      </w:pPr>
    </w:p>
    <w:p w:rsidR="00A90195" w:rsidRPr="00B14320" w:rsidRDefault="00A90195" w:rsidP="00A90195">
      <w:pPr>
        <w:spacing w:after="0" w:line="240" w:lineRule="auto"/>
        <w:rPr>
          <w:sz w:val="18"/>
          <w:szCs w:val="22"/>
        </w:rPr>
      </w:pPr>
      <w:r w:rsidRPr="00B14320">
        <w:rPr>
          <w:b/>
          <w:bCs/>
          <w:sz w:val="18"/>
          <w:szCs w:val="22"/>
        </w:rPr>
        <w:t>Mess</w:t>
      </w:r>
      <w:r w:rsidR="00767760">
        <w:rPr>
          <w:b/>
          <w:bCs/>
          <w:sz w:val="18"/>
          <w:szCs w:val="22"/>
        </w:rPr>
        <w:t xml:space="preserve"> Charges</w:t>
      </w:r>
      <w:r w:rsidRPr="00B14320">
        <w:rPr>
          <w:sz w:val="18"/>
          <w:szCs w:val="22"/>
        </w:rPr>
        <w:t xml:space="preserve">- </w:t>
      </w:r>
      <w:r w:rsidRPr="00767760">
        <w:rPr>
          <w:b/>
          <w:bCs/>
          <w:sz w:val="18"/>
          <w:szCs w:val="22"/>
        </w:rPr>
        <w:t xml:space="preserve">Rs </w:t>
      </w:r>
      <w:r w:rsidR="000A78B6" w:rsidRPr="00767760">
        <w:rPr>
          <w:b/>
          <w:bCs/>
          <w:sz w:val="18"/>
          <w:szCs w:val="22"/>
        </w:rPr>
        <w:t>43</w:t>
      </w:r>
      <w:r w:rsidRPr="00767760">
        <w:rPr>
          <w:b/>
          <w:bCs/>
          <w:sz w:val="18"/>
          <w:szCs w:val="22"/>
        </w:rPr>
        <w:t>,</w:t>
      </w:r>
      <w:r w:rsidR="000A78B6" w:rsidRPr="00767760">
        <w:rPr>
          <w:b/>
          <w:bCs/>
          <w:sz w:val="18"/>
          <w:szCs w:val="22"/>
        </w:rPr>
        <w:t>2</w:t>
      </w:r>
      <w:r w:rsidRPr="00767760">
        <w:rPr>
          <w:b/>
          <w:bCs/>
          <w:sz w:val="18"/>
          <w:szCs w:val="22"/>
        </w:rPr>
        <w:t>00</w:t>
      </w:r>
      <w:r w:rsidRPr="00B14320">
        <w:rPr>
          <w:sz w:val="18"/>
          <w:szCs w:val="22"/>
        </w:rPr>
        <w:t>/- per annum</w:t>
      </w:r>
      <w:r>
        <w:rPr>
          <w:sz w:val="18"/>
          <w:szCs w:val="22"/>
        </w:rPr>
        <w:t xml:space="preserve"> (as per actuals)</w:t>
      </w:r>
    </w:p>
    <w:p w:rsidR="00A90195" w:rsidRDefault="00A90195" w:rsidP="00A90195">
      <w:pPr>
        <w:spacing w:after="0" w:line="240" w:lineRule="auto"/>
        <w:rPr>
          <w:b/>
          <w:bCs/>
          <w:sz w:val="18"/>
          <w:szCs w:val="22"/>
        </w:rPr>
      </w:pPr>
    </w:p>
    <w:p w:rsidR="00A90195" w:rsidRDefault="00A90195" w:rsidP="00A90195">
      <w:pPr>
        <w:spacing w:after="0" w:line="240" w:lineRule="auto"/>
        <w:rPr>
          <w:sz w:val="18"/>
          <w:szCs w:val="22"/>
        </w:rPr>
      </w:pPr>
      <w:r w:rsidRPr="00685C73">
        <w:rPr>
          <w:b/>
          <w:bCs/>
          <w:sz w:val="18"/>
          <w:szCs w:val="22"/>
        </w:rPr>
        <w:t>For Hostel and Mess Related Queries</w:t>
      </w:r>
      <w:r>
        <w:rPr>
          <w:sz w:val="18"/>
          <w:szCs w:val="22"/>
        </w:rPr>
        <w:t xml:space="preserve">: </w:t>
      </w:r>
      <w:r>
        <w:rPr>
          <w:sz w:val="18"/>
          <w:szCs w:val="22"/>
        </w:rPr>
        <w:tab/>
        <w:t xml:space="preserve">Dr. Radhaprasanna Dalai: </w:t>
      </w:r>
      <w:r w:rsidRPr="00C660E8">
        <w:rPr>
          <w:sz w:val="18"/>
        </w:rPr>
        <w:t>9437296262</w:t>
      </w:r>
      <w:r>
        <w:rPr>
          <w:sz w:val="18"/>
          <w:szCs w:val="22"/>
        </w:rPr>
        <w:t xml:space="preserve"> (Gents)</w:t>
      </w:r>
    </w:p>
    <w:p w:rsidR="00A90195" w:rsidRDefault="00A90195" w:rsidP="00A90195">
      <w:pPr>
        <w:spacing w:after="0" w:line="240" w:lineRule="auto"/>
        <w:ind w:left="2160" w:firstLine="720"/>
        <w:rPr>
          <w:sz w:val="18"/>
          <w:szCs w:val="22"/>
        </w:rPr>
      </w:pPr>
      <w:r>
        <w:rPr>
          <w:sz w:val="18"/>
          <w:szCs w:val="22"/>
        </w:rPr>
        <w:t>Dr. Ipsita Mohanty: 7381036063 (Ladies)</w:t>
      </w:r>
    </w:p>
    <w:p w:rsidR="008848BD" w:rsidRDefault="008848BD" w:rsidP="00A90195">
      <w:pPr>
        <w:spacing w:after="0" w:line="240" w:lineRule="auto"/>
        <w:rPr>
          <w:b/>
          <w:bCs/>
          <w:sz w:val="18"/>
          <w:szCs w:val="22"/>
        </w:rPr>
      </w:pPr>
    </w:p>
    <w:p w:rsidR="00A90195" w:rsidRDefault="00A90195" w:rsidP="00A90195">
      <w:pPr>
        <w:spacing w:after="0" w:line="240" w:lineRule="auto"/>
        <w:rPr>
          <w:sz w:val="18"/>
          <w:szCs w:val="22"/>
        </w:rPr>
      </w:pPr>
      <w:r w:rsidRPr="00685C73">
        <w:rPr>
          <w:b/>
          <w:bCs/>
          <w:sz w:val="18"/>
          <w:szCs w:val="22"/>
        </w:rPr>
        <w:t>For Accounts Related Queries:</w:t>
      </w:r>
      <w:r>
        <w:rPr>
          <w:sz w:val="18"/>
          <w:szCs w:val="22"/>
        </w:rPr>
        <w:tab/>
        <w:t xml:space="preserve">Mr. Debranjan Senapati: </w:t>
      </w:r>
      <w:r>
        <w:rPr>
          <w:sz w:val="18"/>
        </w:rPr>
        <w:t>6371851171</w:t>
      </w:r>
      <w:r>
        <w:rPr>
          <w:sz w:val="18"/>
          <w:szCs w:val="22"/>
        </w:rPr>
        <w:t xml:space="preserve"> (Accounts Officer)</w:t>
      </w:r>
    </w:p>
    <w:p w:rsidR="008848BD" w:rsidRDefault="00A90195" w:rsidP="00767760">
      <w:pPr>
        <w:spacing w:after="0" w:line="240" w:lineRule="auto"/>
        <w:rPr>
          <w:sz w:val="18"/>
          <w:szCs w:val="22"/>
        </w:rPr>
      </w:pP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</w:r>
      <w:r>
        <w:rPr>
          <w:sz w:val="18"/>
          <w:szCs w:val="22"/>
        </w:rPr>
        <w:tab/>
        <w:t>Mr. Prabir</w:t>
      </w:r>
      <w:r w:rsidR="008C61E6">
        <w:rPr>
          <w:sz w:val="18"/>
          <w:szCs w:val="22"/>
        </w:rPr>
        <w:t xml:space="preserve"> Kumar</w:t>
      </w:r>
      <w:r>
        <w:rPr>
          <w:sz w:val="18"/>
          <w:szCs w:val="22"/>
        </w:rPr>
        <w:t xml:space="preserve"> Rout: 9937148176 (Accounts Assistant)</w:t>
      </w:r>
    </w:p>
    <w:p w:rsidR="00396E9F" w:rsidRDefault="00396E9F" w:rsidP="00767760">
      <w:pPr>
        <w:spacing w:after="0" w:line="240" w:lineRule="auto"/>
        <w:rPr>
          <w:sz w:val="18"/>
          <w:szCs w:val="22"/>
        </w:rPr>
      </w:pPr>
    </w:p>
    <w:p w:rsidR="0081307F" w:rsidRDefault="00396E9F" w:rsidP="00767760">
      <w:pPr>
        <w:spacing w:after="0" w:line="240" w:lineRule="auto"/>
        <w:rPr>
          <w:sz w:val="18"/>
          <w:szCs w:val="22"/>
        </w:rPr>
      </w:pPr>
      <w:r>
        <w:rPr>
          <w:sz w:val="18"/>
          <w:szCs w:val="22"/>
        </w:rPr>
        <w:t>For Admin Related Queries:</w:t>
      </w:r>
      <w:r>
        <w:rPr>
          <w:sz w:val="18"/>
          <w:szCs w:val="22"/>
        </w:rPr>
        <w:tab/>
      </w:r>
      <w:r>
        <w:rPr>
          <w:sz w:val="18"/>
          <w:szCs w:val="22"/>
        </w:rPr>
        <w:tab/>
        <w:t>Ms. Rajashree Sahoo: 7381036064 (Jr. Admin Officer)</w:t>
      </w:r>
    </w:p>
    <w:p w:rsidR="0081307F" w:rsidRDefault="0081307F">
      <w:pPr>
        <w:rPr>
          <w:sz w:val="18"/>
          <w:szCs w:val="22"/>
        </w:rPr>
      </w:pPr>
      <w:r>
        <w:rPr>
          <w:sz w:val="18"/>
          <w:szCs w:val="22"/>
        </w:rPr>
        <w:br w:type="page"/>
      </w:r>
    </w:p>
    <w:p w:rsidR="0081307F" w:rsidRPr="003B4860" w:rsidRDefault="0081307F" w:rsidP="0081307F">
      <w:pPr>
        <w:jc w:val="center"/>
        <w:rPr>
          <w:b/>
          <w:sz w:val="36"/>
          <w:u w:val="single"/>
        </w:rPr>
      </w:pPr>
      <w:r w:rsidRPr="003B4860">
        <w:rPr>
          <w:b/>
          <w:sz w:val="36"/>
          <w:u w:val="single"/>
        </w:rPr>
        <w:lastRenderedPageBreak/>
        <w:t>Institute of Dental Sciences, Bhubaneswar</w:t>
      </w:r>
    </w:p>
    <w:p w:rsidR="0081307F" w:rsidRPr="006A0F06" w:rsidRDefault="0081307F" w:rsidP="0081307F">
      <w:pPr>
        <w:jc w:val="center"/>
        <w:rPr>
          <w:b/>
          <w:sz w:val="28"/>
          <w:u w:val="single"/>
        </w:rPr>
      </w:pPr>
      <w:r w:rsidRPr="006A0F06">
        <w:rPr>
          <w:b/>
          <w:sz w:val="28"/>
          <w:u w:val="single"/>
        </w:rPr>
        <w:t>MDS Admissions 2022-2023</w:t>
      </w:r>
    </w:p>
    <w:p w:rsidR="0081307F" w:rsidRDefault="0081307F" w:rsidP="0081307F">
      <w:pPr>
        <w:spacing w:after="0" w:line="240" w:lineRule="auto"/>
        <w:ind w:left="720"/>
        <w:rPr>
          <w:b/>
        </w:rPr>
      </w:pPr>
    </w:p>
    <w:p w:rsidR="0081307F" w:rsidRPr="001108C7" w:rsidRDefault="0081307F" w:rsidP="0081307F">
      <w:pPr>
        <w:spacing w:after="0" w:line="360" w:lineRule="auto"/>
        <w:rPr>
          <w:b/>
        </w:rPr>
      </w:pPr>
      <w:r w:rsidRPr="001108C7">
        <w:rPr>
          <w:b/>
        </w:rPr>
        <w:t>Name of the Candidate: _________________________________________________</w:t>
      </w:r>
      <w:r>
        <w:rPr>
          <w:b/>
        </w:rPr>
        <w:t xml:space="preserve">_ </w:t>
      </w:r>
    </w:p>
    <w:p w:rsidR="0081307F" w:rsidRPr="001108C7" w:rsidRDefault="0081307F" w:rsidP="0081307F">
      <w:pPr>
        <w:spacing w:after="0" w:line="360" w:lineRule="auto"/>
        <w:rPr>
          <w:b/>
        </w:rPr>
      </w:pPr>
      <w:r w:rsidRPr="001108C7">
        <w:rPr>
          <w:b/>
        </w:rPr>
        <w:t>NEET ROLL No. : ________________________________________________________</w:t>
      </w:r>
    </w:p>
    <w:p w:rsidR="0081307F" w:rsidRDefault="0081307F" w:rsidP="0081307F">
      <w:pPr>
        <w:spacing w:after="0" w:line="360" w:lineRule="auto"/>
        <w:rPr>
          <w:b/>
        </w:rPr>
      </w:pPr>
      <w:r w:rsidRPr="001108C7">
        <w:rPr>
          <w:b/>
        </w:rPr>
        <w:t>NEET RANK: ___________________________________________________________</w:t>
      </w:r>
      <w:r w:rsidRPr="001108C7">
        <w:rPr>
          <w:b/>
        </w:rPr>
        <w:tab/>
      </w:r>
    </w:p>
    <w:p w:rsidR="0081307F" w:rsidRDefault="0081307F" w:rsidP="0081307F">
      <w:pPr>
        <w:spacing w:after="0" w:line="360" w:lineRule="auto"/>
      </w:pPr>
      <w:r>
        <w:rPr>
          <w:b/>
        </w:rPr>
        <w:t>Subject Allotted________________________________________________________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1459"/>
        <w:gridCol w:w="1211"/>
        <w:gridCol w:w="1757"/>
        <w:gridCol w:w="1363"/>
        <w:gridCol w:w="1960"/>
        <w:gridCol w:w="1255"/>
      </w:tblGrid>
      <w:tr w:rsidR="0081307F" w:rsidRPr="006031DB" w:rsidTr="001312E9">
        <w:trPr>
          <w:trHeight w:val="1189"/>
          <w:jc w:val="center"/>
        </w:trPr>
        <w:tc>
          <w:tcPr>
            <w:tcW w:w="553" w:type="dxa"/>
          </w:tcPr>
          <w:p w:rsidR="0081307F" w:rsidRPr="006031DB" w:rsidRDefault="0081307F" w:rsidP="001312E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031DB">
              <w:rPr>
                <w:b/>
                <w:sz w:val="20"/>
              </w:rPr>
              <w:t>Sl No</w:t>
            </w: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81307F" w:rsidRPr="006031DB" w:rsidRDefault="0081307F" w:rsidP="001312E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031DB">
              <w:rPr>
                <w:b/>
                <w:sz w:val="20"/>
              </w:rPr>
              <w:t>Name of the Bank Transferred from (Name + IFSC)</w:t>
            </w: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81307F" w:rsidRPr="006031DB" w:rsidRDefault="0081307F" w:rsidP="001312E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031DB">
              <w:rPr>
                <w:b/>
                <w:sz w:val="20"/>
              </w:rPr>
              <w:t>Account Holder Name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81307F" w:rsidRPr="006031DB" w:rsidRDefault="0081307F" w:rsidP="001312E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031DB">
              <w:rPr>
                <w:b/>
                <w:sz w:val="20"/>
              </w:rPr>
              <w:t>Account No. Transferred From</w:t>
            </w: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81307F" w:rsidRPr="006031DB" w:rsidRDefault="0081307F" w:rsidP="001312E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031DB">
              <w:rPr>
                <w:b/>
                <w:sz w:val="20"/>
              </w:rPr>
              <w:t>Transferred on Date</w:t>
            </w: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81307F" w:rsidRPr="006031DB" w:rsidRDefault="0081307F" w:rsidP="001312E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031DB">
              <w:rPr>
                <w:b/>
                <w:sz w:val="20"/>
              </w:rPr>
              <w:t>Transaction ID/ UTR No.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81307F" w:rsidRPr="006031DB" w:rsidRDefault="0081307F" w:rsidP="001312E9">
            <w:pPr>
              <w:spacing w:after="0" w:line="240" w:lineRule="auto"/>
              <w:jc w:val="center"/>
              <w:rPr>
                <w:b/>
                <w:sz w:val="20"/>
              </w:rPr>
            </w:pPr>
            <w:r w:rsidRPr="006031DB">
              <w:rPr>
                <w:b/>
                <w:sz w:val="20"/>
              </w:rPr>
              <w:t>Transferred Amount</w:t>
            </w:r>
          </w:p>
        </w:tc>
      </w:tr>
      <w:tr w:rsidR="0081307F" w:rsidRPr="006031DB" w:rsidTr="001312E9">
        <w:trPr>
          <w:trHeight w:val="641"/>
          <w:jc w:val="center"/>
        </w:trPr>
        <w:tc>
          <w:tcPr>
            <w:tcW w:w="553" w:type="dxa"/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</w:tr>
      <w:tr w:rsidR="0081307F" w:rsidRPr="006031DB" w:rsidTr="001312E9">
        <w:trPr>
          <w:trHeight w:val="641"/>
          <w:jc w:val="center"/>
        </w:trPr>
        <w:tc>
          <w:tcPr>
            <w:tcW w:w="553" w:type="dxa"/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</w:tr>
      <w:tr w:rsidR="0081307F" w:rsidRPr="006031DB" w:rsidTr="001312E9">
        <w:trPr>
          <w:trHeight w:val="641"/>
          <w:jc w:val="center"/>
        </w:trPr>
        <w:tc>
          <w:tcPr>
            <w:tcW w:w="553" w:type="dxa"/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</w:tr>
      <w:tr w:rsidR="0081307F" w:rsidRPr="006031DB" w:rsidTr="001312E9">
        <w:trPr>
          <w:trHeight w:val="641"/>
          <w:jc w:val="center"/>
        </w:trPr>
        <w:tc>
          <w:tcPr>
            <w:tcW w:w="553" w:type="dxa"/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</w:tr>
      <w:tr w:rsidR="0081307F" w:rsidRPr="006031DB" w:rsidTr="001312E9">
        <w:trPr>
          <w:trHeight w:val="641"/>
          <w:jc w:val="center"/>
        </w:trPr>
        <w:tc>
          <w:tcPr>
            <w:tcW w:w="553" w:type="dxa"/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</w:tr>
      <w:tr w:rsidR="0081307F" w:rsidRPr="006031DB" w:rsidTr="001312E9">
        <w:trPr>
          <w:trHeight w:val="641"/>
          <w:jc w:val="center"/>
        </w:trPr>
        <w:tc>
          <w:tcPr>
            <w:tcW w:w="553" w:type="dxa"/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459" w:type="dxa"/>
            <w:tcBorders>
              <w:righ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211" w:type="dxa"/>
            <w:tcBorders>
              <w:righ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363" w:type="dxa"/>
            <w:tcBorders>
              <w:righ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960" w:type="dxa"/>
            <w:tcBorders>
              <w:lef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81307F" w:rsidRPr="006031DB" w:rsidRDefault="0081307F" w:rsidP="001312E9">
            <w:pPr>
              <w:spacing w:after="0" w:line="600" w:lineRule="auto"/>
            </w:pPr>
          </w:p>
        </w:tc>
      </w:tr>
    </w:tbl>
    <w:p w:rsidR="0081307F" w:rsidRDefault="0081307F" w:rsidP="0081307F">
      <w:pPr>
        <w:spacing w:after="0" w:line="240" w:lineRule="auto"/>
      </w:pPr>
      <w:r>
        <w:tab/>
      </w:r>
      <w:r>
        <w:tab/>
      </w:r>
    </w:p>
    <w:p w:rsidR="0081307F" w:rsidRDefault="0081307F" w:rsidP="0081307F"/>
    <w:p w:rsidR="00396E9F" w:rsidRPr="00767760" w:rsidRDefault="00396E9F" w:rsidP="00767760">
      <w:pPr>
        <w:spacing w:after="0" w:line="240" w:lineRule="auto"/>
        <w:rPr>
          <w:sz w:val="18"/>
          <w:szCs w:val="22"/>
        </w:rPr>
      </w:pPr>
    </w:p>
    <w:sectPr w:rsidR="00396E9F" w:rsidRPr="00767760" w:rsidSect="0030599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170" w:rsidRDefault="00DF1170" w:rsidP="00A90195">
      <w:pPr>
        <w:spacing w:after="0" w:line="240" w:lineRule="auto"/>
      </w:pPr>
      <w:r>
        <w:separator/>
      </w:r>
    </w:p>
  </w:endnote>
  <w:endnote w:type="continuationSeparator" w:id="1">
    <w:p w:rsidR="00DF1170" w:rsidRDefault="00DF1170" w:rsidP="00A90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170" w:rsidRDefault="00DF1170" w:rsidP="00A90195">
      <w:pPr>
        <w:spacing w:after="0" w:line="240" w:lineRule="auto"/>
      </w:pPr>
      <w:r>
        <w:separator/>
      </w:r>
    </w:p>
  </w:footnote>
  <w:footnote w:type="continuationSeparator" w:id="1">
    <w:p w:rsidR="00DF1170" w:rsidRDefault="00DF1170" w:rsidP="00A90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195" w:rsidRPr="008C1788" w:rsidRDefault="00A90195" w:rsidP="00A90195">
    <w:pPr>
      <w:spacing w:after="0" w:line="240" w:lineRule="auto"/>
      <w:jc w:val="center"/>
      <w:rPr>
        <w:b/>
        <w:sz w:val="28"/>
      </w:rPr>
    </w:pPr>
    <w:r w:rsidRPr="008C1788">
      <w:rPr>
        <w:b/>
        <w:sz w:val="28"/>
      </w:rPr>
      <w:t>Siksha O Anusandhan</w:t>
    </w:r>
  </w:p>
  <w:p w:rsidR="00A90195" w:rsidRPr="008C1788" w:rsidRDefault="00A90195" w:rsidP="00A90195">
    <w:pPr>
      <w:spacing w:after="0" w:line="240" w:lineRule="auto"/>
      <w:jc w:val="center"/>
      <w:rPr>
        <w:b/>
        <w:sz w:val="18"/>
      </w:rPr>
    </w:pPr>
    <w:r w:rsidRPr="008C1788">
      <w:rPr>
        <w:b/>
        <w:sz w:val="18"/>
      </w:rPr>
      <w:t>(Deemed to be University)</w:t>
    </w:r>
  </w:p>
  <w:p w:rsidR="00A90195" w:rsidRDefault="00A90195" w:rsidP="00A90195">
    <w:pPr>
      <w:spacing w:after="0" w:line="240" w:lineRule="auto"/>
      <w:jc w:val="center"/>
      <w:rPr>
        <w:b/>
        <w:sz w:val="40"/>
      </w:rPr>
    </w:pPr>
    <w:r w:rsidRPr="008C1788">
      <w:rPr>
        <w:b/>
        <w:sz w:val="40"/>
      </w:rPr>
      <w:t>Institute of Dental Sciences</w:t>
    </w:r>
  </w:p>
  <w:p w:rsidR="00A90195" w:rsidRPr="008C1788" w:rsidRDefault="00A90195" w:rsidP="00A90195">
    <w:pPr>
      <w:spacing w:after="0" w:line="240" w:lineRule="auto"/>
      <w:jc w:val="center"/>
      <w:rPr>
        <w:b/>
      </w:rPr>
    </w:pPr>
    <w:r w:rsidRPr="008C1788">
      <w:rPr>
        <w:b/>
      </w:rPr>
      <w:t>Bhubaneswar</w:t>
    </w:r>
  </w:p>
  <w:p w:rsidR="00A90195" w:rsidRDefault="00A901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612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195"/>
    <w:rsid w:val="000017B0"/>
    <w:rsid w:val="000A78B6"/>
    <w:rsid w:val="00143471"/>
    <w:rsid w:val="0030599B"/>
    <w:rsid w:val="00396E9F"/>
    <w:rsid w:val="004260FD"/>
    <w:rsid w:val="00624FCE"/>
    <w:rsid w:val="00767760"/>
    <w:rsid w:val="0081307F"/>
    <w:rsid w:val="008848BD"/>
    <w:rsid w:val="008C5214"/>
    <w:rsid w:val="008C61E6"/>
    <w:rsid w:val="00A90195"/>
    <w:rsid w:val="00AB7625"/>
    <w:rsid w:val="00DF1170"/>
    <w:rsid w:val="00EF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195"/>
    <w:rPr>
      <w:szCs w:val="28"/>
      <w:lang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1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9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0195"/>
    <w:rPr>
      <w:szCs w:val="28"/>
      <w:lang w:bidi="bn-IN"/>
    </w:rPr>
  </w:style>
  <w:style w:type="paragraph" w:styleId="Footer">
    <w:name w:val="footer"/>
    <w:basedOn w:val="Normal"/>
    <w:link w:val="FooterChar"/>
    <w:uiPriority w:val="99"/>
    <w:semiHidden/>
    <w:unhideWhenUsed/>
    <w:rsid w:val="00A90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0195"/>
    <w:rPr>
      <w:szCs w:val="28"/>
      <w:lang w:bidi="b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10</cp:revision>
  <cp:lastPrinted>2022-09-29T06:06:00Z</cp:lastPrinted>
  <dcterms:created xsi:type="dcterms:W3CDTF">2022-09-29T05:54:00Z</dcterms:created>
  <dcterms:modified xsi:type="dcterms:W3CDTF">2022-10-03T08:42:00Z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76caf646a25feecdea24ebdceb958f49d544fc17cc961dcb8b4142e7f39949ee</vt:lpwstr>
  </property>
</Properties>
</file>